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245E" w:rsidRPr="00D70DB5">
        <w:trPr>
          <w:trHeight w:hRule="exact" w:val="152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5543" w:type="dxa"/>
            <w:gridSpan w:val="4"/>
            <w:shd w:val="clear" w:color="000000" w:fill="FFFFFF"/>
            <w:tcMar>
              <w:left w:w="34" w:type="dxa"/>
              <w:right w:w="34" w:type="dxa"/>
            </w:tcMar>
          </w:tcPr>
          <w:p w:rsidR="006B245E" w:rsidRPr="00624BC4" w:rsidRDefault="00893113" w:rsidP="00D70DB5">
            <w:pPr>
              <w:spacing w:after="0" w:line="240" w:lineRule="auto"/>
              <w:jc w:val="both"/>
              <w:rPr>
                <w:lang w:val="ru-RU"/>
              </w:rPr>
            </w:pPr>
            <w:r w:rsidRPr="00624BC4">
              <w:rPr>
                <w:rFonts w:ascii="Times New Roman" w:hAnsi="Times New Roman" w:cs="Times New Roman"/>
                <w:color w:val="000000"/>
                <w:lang w:val="ru-RU"/>
              </w:rPr>
              <w:t xml:space="preserve">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w:t>
            </w:r>
            <w:r w:rsidR="00624BC4">
              <w:rPr>
                <w:rFonts w:ascii="Times New Roman" w:hAnsi="Times New Roman" w:cs="Times New Roman"/>
                <w:color w:val="000000"/>
                <w:lang w:val="ru-RU"/>
              </w:rPr>
              <w:t xml:space="preserve">утв. приказом ректора ОмГА от </w:t>
            </w:r>
            <w:r w:rsidR="00D70DB5">
              <w:rPr>
                <w:rFonts w:ascii="Times New Roman" w:hAnsi="Times New Roman" w:cs="Times New Roman"/>
                <w:color w:val="000000"/>
                <w:lang w:val="ru-RU"/>
              </w:rPr>
              <w:t>30.08.2021 №94</w:t>
            </w:r>
            <w:r w:rsidRPr="00624BC4">
              <w:rPr>
                <w:rFonts w:ascii="Times New Roman" w:hAnsi="Times New Roman" w:cs="Times New Roman"/>
                <w:color w:val="000000"/>
                <w:lang w:val="ru-RU"/>
              </w:rPr>
              <w:t>.</w:t>
            </w:r>
          </w:p>
        </w:tc>
      </w:tr>
      <w:tr w:rsidR="006B245E" w:rsidRPr="00D70DB5">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585"/>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B245E" w:rsidRDefault="008931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245E" w:rsidRPr="00D70DB5">
        <w:trPr>
          <w:trHeight w:hRule="exact" w:val="314"/>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6B245E" w:rsidRPr="00D70DB5">
        <w:trPr>
          <w:trHeight w:hRule="exact" w:val="211"/>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3842" w:type="dxa"/>
            <w:gridSpan w:val="2"/>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УТВЕРЖДАЮ</w:t>
            </w:r>
          </w:p>
        </w:tc>
      </w:tr>
      <w:tr w:rsidR="006B245E">
        <w:trPr>
          <w:trHeight w:hRule="exact" w:val="13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rsidRPr="00D70DB5">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3842" w:type="dxa"/>
            <w:gridSpan w:val="2"/>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Ректор, д.фил.н., профессор</w:t>
            </w:r>
          </w:p>
        </w:tc>
      </w:tr>
      <w:tr w:rsidR="006B245E" w:rsidRPr="00D70DB5">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3842" w:type="dxa"/>
            <w:gridSpan w:val="2"/>
            <w:shd w:val="clear" w:color="000000" w:fill="FFFFFF"/>
            <w:tcMar>
              <w:left w:w="34" w:type="dxa"/>
              <w:right w:w="34" w:type="dxa"/>
            </w:tcMar>
          </w:tcPr>
          <w:p w:rsidR="006B245E" w:rsidRDefault="008931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B245E">
        <w:trPr>
          <w:trHeight w:hRule="exact" w:val="13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3842" w:type="dxa"/>
            <w:gridSpan w:val="2"/>
            <w:shd w:val="clear" w:color="000000" w:fill="FFFFFF"/>
            <w:tcMar>
              <w:left w:w="34" w:type="dxa"/>
              <w:right w:w="34" w:type="dxa"/>
            </w:tcMar>
          </w:tcPr>
          <w:p w:rsidR="006B245E" w:rsidRDefault="00D70DB5">
            <w:pPr>
              <w:spacing w:after="0" w:line="240" w:lineRule="auto"/>
              <w:jc w:val="right"/>
              <w:rPr>
                <w:sz w:val="24"/>
                <w:szCs w:val="24"/>
              </w:rPr>
            </w:pPr>
            <w:r>
              <w:rPr>
                <w:rFonts w:ascii="Times New Roman" w:hAnsi="Times New Roman" w:cs="Times New Roman"/>
                <w:color w:val="000000"/>
                <w:sz w:val="24"/>
                <w:szCs w:val="24"/>
                <w:lang w:val="ru-RU"/>
              </w:rPr>
              <w:t>30</w:t>
            </w:r>
            <w:r w:rsidR="00624BC4">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893113">
              <w:rPr>
                <w:rFonts w:ascii="Times New Roman" w:hAnsi="Times New Roman" w:cs="Times New Roman"/>
                <w:color w:val="000000"/>
                <w:sz w:val="24"/>
                <w:szCs w:val="24"/>
              </w:rPr>
              <w:t>.2021 г.</w:t>
            </w:r>
          </w:p>
        </w:tc>
      </w:tr>
      <w:tr w:rsidR="006B245E">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416"/>
        </w:trPr>
        <w:tc>
          <w:tcPr>
            <w:tcW w:w="10221" w:type="dxa"/>
            <w:gridSpan w:val="10"/>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245E">
        <w:trPr>
          <w:trHeight w:hRule="exact" w:val="1135"/>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4834" w:type="dxa"/>
            <w:gridSpan w:val="5"/>
            <w:shd w:val="clear" w:color="000000" w:fill="FFFFFF"/>
            <w:tcMar>
              <w:left w:w="34" w:type="dxa"/>
              <w:right w:w="34" w:type="dxa"/>
            </w:tcMar>
          </w:tcPr>
          <w:p w:rsidR="006B245E" w:rsidRDefault="0089311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B245E" w:rsidRDefault="00893113">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6B245E" w:rsidRDefault="006B245E"/>
        </w:tc>
      </w:tr>
      <w:tr w:rsidR="006B245E">
        <w:trPr>
          <w:trHeight w:hRule="exact" w:val="277"/>
        </w:trPr>
        <w:tc>
          <w:tcPr>
            <w:tcW w:w="10221" w:type="dxa"/>
            <w:gridSpan w:val="10"/>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245E" w:rsidRPr="00D70DB5">
        <w:trPr>
          <w:trHeight w:hRule="exact" w:val="1389"/>
        </w:trPr>
        <w:tc>
          <w:tcPr>
            <w:tcW w:w="143" w:type="dxa"/>
          </w:tcPr>
          <w:p w:rsidR="006B245E" w:rsidRDefault="006B245E"/>
        </w:tc>
        <w:tc>
          <w:tcPr>
            <w:tcW w:w="285" w:type="dxa"/>
          </w:tcPr>
          <w:p w:rsidR="006B245E" w:rsidRDefault="006B245E"/>
        </w:tc>
        <w:tc>
          <w:tcPr>
            <w:tcW w:w="9795" w:type="dxa"/>
            <w:gridSpan w:val="8"/>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B245E" w:rsidRPr="00D70DB5">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rsidRPr="00D70DB5">
        <w:trPr>
          <w:trHeight w:hRule="exact" w:val="833"/>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6B245E" w:rsidRPr="00D70DB5">
        <w:trPr>
          <w:trHeight w:hRule="exact" w:val="416"/>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3984" w:type="dxa"/>
            <w:gridSpan w:val="5"/>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155"/>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6B24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6B24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245E" w:rsidRDefault="006B24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r>
      <w:tr w:rsidR="006B245E" w:rsidRPr="00D70DB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СПЕЦИАЛИСТ ПО РАБОТЕ С СЕМЬЕЙ</w:t>
            </w:r>
          </w:p>
        </w:tc>
      </w:tr>
      <w:tr w:rsidR="006B245E" w:rsidRPr="00D70DB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245E" w:rsidRPr="00624BC4" w:rsidRDefault="006B245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6B245E">
            <w:pPr>
              <w:rPr>
                <w:lang w:val="ru-RU"/>
              </w:rPr>
            </w:pPr>
          </w:p>
        </w:tc>
      </w:tr>
      <w:tr w:rsidR="006B245E" w:rsidRPr="00D70DB5">
        <w:trPr>
          <w:trHeight w:hRule="exact" w:val="124"/>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5118" w:type="dxa"/>
            <w:gridSpan w:val="7"/>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6B245E">
        <w:trPr>
          <w:trHeight w:hRule="exact" w:val="26"/>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5118" w:type="dxa"/>
            <w:gridSpan w:val="3"/>
            <w:vMerge/>
            <w:shd w:val="clear" w:color="000000" w:fill="FFFFFF"/>
            <w:tcMar>
              <w:left w:w="34" w:type="dxa"/>
              <w:right w:w="34" w:type="dxa"/>
            </w:tcMar>
          </w:tcPr>
          <w:p w:rsidR="006B245E" w:rsidRDefault="006B245E"/>
        </w:tc>
      </w:tr>
      <w:tr w:rsidR="006B245E">
        <w:trPr>
          <w:trHeight w:hRule="exact" w:val="2319"/>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277"/>
        </w:trPr>
        <w:tc>
          <w:tcPr>
            <w:tcW w:w="143" w:type="dxa"/>
          </w:tcPr>
          <w:p w:rsidR="006B245E" w:rsidRDefault="006B245E"/>
        </w:tc>
        <w:tc>
          <w:tcPr>
            <w:tcW w:w="10079" w:type="dxa"/>
            <w:gridSpan w:val="9"/>
            <w:vMerge w:val="restart"/>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245E">
        <w:trPr>
          <w:trHeight w:hRule="exact" w:val="138"/>
        </w:trPr>
        <w:tc>
          <w:tcPr>
            <w:tcW w:w="143" w:type="dxa"/>
          </w:tcPr>
          <w:p w:rsidR="006B245E" w:rsidRDefault="006B245E"/>
        </w:tc>
        <w:tc>
          <w:tcPr>
            <w:tcW w:w="10079" w:type="dxa"/>
            <w:gridSpan w:val="9"/>
            <w:vMerge/>
            <w:shd w:val="clear" w:color="000000" w:fill="FFFFFF"/>
            <w:tcMar>
              <w:left w:w="34" w:type="dxa"/>
              <w:right w:w="34" w:type="dxa"/>
            </w:tcMar>
          </w:tcPr>
          <w:p w:rsidR="006B245E" w:rsidRDefault="006B245E"/>
        </w:tc>
      </w:tr>
      <w:tr w:rsidR="006B245E">
        <w:trPr>
          <w:trHeight w:hRule="exact" w:val="1666"/>
        </w:trPr>
        <w:tc>
          <w:tcPr>
            <w:tcW w:w="143" w:type="dxa"/>
          </w:tcPr>
          <w:p w:rsidR="006B245E" w:rsidRDefault="006B245E"/>
        </w:tc>
        <w:tc>
          <w:tcPr>
            <w:tcW w:w="10079" w:type="dxa"/>
            <w:gridSpan w:val="9"/>
            <w:shd w:val="clear" w:color="000000" w:fill="FFFFFF"/>
            <w:tcMar>
              <w:left w:w="34" w:type="dxa"/>
              <w:right w:w="34" w:type="dxa"/>
            </w:tcMar>
          </w:tcPr>
          <w:p w:rsidR="006B245E" w:rsidRPr="00624BC4" w:rsidRDefault="00774EA2">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893113" w:rsidRPr="00624BC4">
              <w:rPr>
                <w:rFonts w:ascii="Times New Roman" w:hAnsi="Times New Roman" w:cs="Times New Roman"/>
                <w:color w:val="000000"/>
                <w:sz w:val="24"/>
                <w:szCs w:val="24"/>
                <w:lang w:val="ru-RU"/>
              </w:rPr>
              <w:t xml:space="preserve"> года набора</w:t>
            </w:r>
          </w:p>
          <w:p w:rsidR="006B245E" w:rsidRPr="00624BC4" w:rsidRDefault="006B245E">
            <w:pPr>
              <w:spacing w:after="0" w:line="240" w:lineRule="auto"/>
              <w:jc w:val="center"/>
              <w:rPr>
                <w:sz w:val="24"/>
                <w:szCs w:val="24"/>
                <w:lang w:val="ru-RU"/>
              </w:rPr>
            </w:pP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 2021-2022 учебный год</w:t>
            </w:r>
          </w:p>
          <w:p w:rsidR="006B245E" w:rsidRPr="00624BC4" w:rsidRDefault="006B245E">
            <w:pPr>
              <w:spacing w:after="0" w:line="240" w:lineRule="auto"/>
              <w:jc w:val="center"/>
              <w:rPr>
                <w:sz w:val="24"/>
                <w:szCs w:val="24"/>
                <w:lang w:val="ru-RU"/>
              </w:rPr>
            </w:pPr>
          </w:p>
          <w:p w:rsidR="006B245E" w:rsidRDefault="00893113">
            <w:pPr>
              <w:spacing w:after="0" w:line="240" w:lineRule="auto"/>
              <w:jc w:val="center"/>
              <w:rPr>
                <w:sz w:val="24"/>
                <w:szCs w:val="24"/>
              </w:rPr>
            </w:pPr>
            <w:r>
              <w:rPr>
                <w:rFonts w:ascii="Times New Roman" w:hAnsi="Times New Roman" w:cs="Times New Roman"/>
                <w:color w:val="000000"/>
                <w:sz w:val="24"/>
                <w:szCs w:val="24"/>
              </w:rPr>
              <w:t>Омск, 2021</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245E">
        <w:trPr>
          <w:trHeight w:hRule="exact" w:val="2222"/>
        </w:trPr>
        <w:tc>
          <w:tcPr>
            <w:tcW w:w="10788"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lastRenderedPageBreak/>
              <w:t>Составитель:</w:t>
            </w:r>
          </w:p>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к.с</w:t>
            </w:r>
            <w:r w:rsidR="00775234">
              <w:rPr>
                <w:rFonts w:ascii="Times New Roman" w:hAnsi="Times New Roman" w:cs="Times New Roman"/>
                <w:color w:val="000000"/>
                <w:sz w:val="24"/>
                <w:szCs w:val="24"/>
                <w:lang w:val="ru-RU"/>
              </w:rPr>
              <w:t xml:space="preserve">.х.н, доцент </w:t>
            </w:r>
            <w:r w:rsidRPr="00624BC4">
              <w:rPr>
                <w:rFonts w:ascii="Times New Roman" w:hAnsi="Times New Roman" w:cs="Times New Roman"/>
                <w:color w:val="000000"/>
                <w:sz w:val="24"/>
                <w:szCs w:val="24"/>
                <w:lang w:val="ru-RU"/>
              </w:rPr>
              <w:t>Кубрина Л.В.</w:t>
            </w:r>
          </w:p>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6B245E" w:rsidRPr="00624BC4" w:rsidRDefault="00624BC4" w:rsidP="00D70DB5">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D70DB5">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sidR="00D70DB5">
              <w:rPr>
                <w:rFonts w:ascii="Times New Roman" w:hAnsi="Times New Roman" w:cs="Times New Roman"/>
                <w:color w:val="000000"/>
                <w:sz w:val="24"/>
                <w:szCs w:val="24"/>
                <w:lang w:val="ru-RU"/>
              </w:rPr>
              <w:t>8</w:t>
            </w:r>
            <w:r w:rsidR="00893113">
              <w:rPr>
                <w:rFonts w:ascii="Times New Roman" w:hAnsi="Times New Roman" w:cs="Times New Roman"/>
                <w:color w:val="000000"/>
                <w:sz w:val="24"/>
                <w:szCs w:val="24"/>
              </w:rPr>
              <w:t>.2021 г.  №</w:t>
            </w:r>
            <w:r w:rsidR="00D70DB5">
              <w:rPr>
                <w:rFonts w:ascii="Times New Roman" w:hAnsi="Times New Roman" w:cs="Times New Roman"/>
                <w:color w:val="000000"/>
                <w:sz w:val="24"/>
                <w:szCs w:val="24"/>
                <w:lang w:val="ru-RU"/>
              </w:rPr>
              <w:t>1</w:t>
            </w:r>
          </w:p>
        </w:tc>
      </w:tr>
      <w:tr w:rsidR="006B245E" w:rsidRPr="00D70DB5">
        <w:trPr>
          <w:trHeight w:hRule="exact" w:val="277"/>
        </w:trPr>
        <w:tc>
          <w:tcPr>
            <w:tcW w:w="10788"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Зав. кафедрой, профе</w:t>
            </w:r>
            <w:r w:rsidR="00775234">
              <w:rPr>
                <w:rFonts w:ascii="Times New Roman" w:hAnsi="Times New Roman" w:cs="Times New Roman"/>
                <w:color w:val="000000"/>
                <w:sz w:val="24"/>
                <w:szCs w:val="24"/>
                <w:lang w:val="ru-RU"/>
              </w:rPr>
              <w:t xml:space="preserve">ссор, к.п.н. </w:t>
            </w:r>
            <w:r w:rsidRPr="00624BC4">
              <w:rPr>
                <w:rFonts w:ascii="Times New Roman" w:hAnsi="Times New Roman" w:cs="Times New Roman"/>
                <w:color w:val="000000"/>
                <w:sz w:val="24"/>
                <w:szCs w:val="24"/>
                <w:lang w:val="ru-RU"/>
              </w:rPr>
              <w:t>Лучко О.Н.</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245E">
        <w:trPr>
          <w:trHeight w:hRule="exact" w:val="555"/>
        </w:trPr>
        <w:tc>
          <w:tcPr>
            <w:tcW w:w="9640" w:type="dxa"/>
          </w:tcPr>
          <w:p w:rsidR="006B245E" w:rsidRDefault="006B245E"/>
        </w:tc>
      </w:tr>
      <w:tr w:rsidR="006B245E">
        <w:trPr>
          <w:trHeight w:hRule="exact" w:val="8751"/>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     Наименование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9     Методические указания для обучающихся по освоению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B245E" w:rsidRDefault="008931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277"/>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B245E" w:rsidRPr="00D70DB5">
        <w:trPr>
          <w:trHeight w:hRule="exact" w:val="15113"/>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24BC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5C4D" w:rsidRPr="00F15C4D" w:rsidRDefault="00F15C4D" w:rsidP="00775234">
            <w:pPr>
              <w:spacing w:after="0"/>
              <w:rPr>
                <w:rFonts w:ascii="Times New Roman" w:hAnsi="Times New Roman" w:cs="Times New Roman"/>
                <w:sz w:val="24"/>
                <w:szCs w:val="24"/>
                <w:lang w:val="ru-RU"/>
              </w:rPr>
            </w:pPr>
            <w:r w:rsidRPr="00F15C4D">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6B245E" w:rsidRPr="00624BC4" w:rsidRDefault="00893113" w:rsidP="00775234">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w:t>
            </w:r>
            <w:r w:rsidR="00D70DB5">
              <w:rPr>
                <w:rFonts w:ascii="Times New Roman" w:hAnsi="Times New Roman" w:cs="Times New Roman"/>
                <w:color w:val="000000"/>
                <w:sz w:val="24"/>
                <w:szCs w:val="24"/>
                <w:lang w:val="ru-RU"/>
              </w:rPr>
              <w:t>ержденным приказом ректора от 30.08.2021 №94</w:t>
            </w:r>
            <w:r w:rsidRPr="00624BC4">
              <w:rPr>
                <w:rFonts w:ascii="Times New Roman" w:hAnsi="Times New Roman" w:cs="Times New Roman"/>
                <w:color w:val="000000"/>
                <w:sz w:val="24"/>
                <w:szCs w:val="24"/>
                <w:lang w:val="ru-RU"/>
              </w:rPr>
              <w:t>;</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285"/>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6B245E" w:rsidRPr="00D70DB5">
        <w:trPr>
          <w:trHeight w:hRule="exact" w:val="138"/>
        </w:trPr>
        <w:tc>
          <w:tcPr>
            <w:tcW w:w="9640" w:type="dxa"/>
          </w:tcPr>
          <w:p w:rsidR="006B245E" w:rsidRPr="00624BC4" w:rsidRDefault="006B245E">
            <w:pPr>
              <w:rPr>
                <w:lang w:val="ru-RU"/>
              </w:rPr>
            </w:pPr>
          </w:p>
        </w:tc>
      </w:tr>
      <w:tr w:rsidR="006B245E" w:rsidRPr="00D70DB5">
        <w:trPr>
          <w:trHeight w:hRule="exact" w:val="1396"/>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 Наименование дисциплины: Б1.О.01.04 «Безопасность жизнедеятельности».</w:t>
            </w: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245E" w:rsidRPr="00D70DB5">
        <w:trPr>
          <w:trHeight w:hRule="exact" w:val="138"/>
        </w:trPr>
        <w:tc>
          <w:tcPr>
            <w:tcW w:w="9640" w:type="dxa"/>
          </w:tcPr>
          <w:p w:rsidR="006B245E" w:rsidRPr="00624BC4" w:rsidRDefault="006B245E">
            <w:pPr>
              <w:rPr>
                <w:lang w:val="ru-RU"/>
              </w:rPr>
            </w:pPr>
          </w:p>
        </w:tc>
      </w:tr>
      <w:tr w:rsidR="006B245E" w:rsidRPr="00D70DB5">
        <w:trPr>
          <w:trHeight w:hRule="exact" w:val="3260"/>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24BC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245E" w:rsidRPr="00D70DB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Код компетенции: УК-8</w:t>
            </w: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B245E">
        <w:trPr>
          <w:trHeight w:hRule="exact" w:val="585"/>
        </w:trPr>
        <w:tc>
          <w:tcPr>
            <w:tcW w:w="9654" w:type="dxa"/>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Default="008931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245E" w:rsidRPr="00D70D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ИУК-8.1 знать основы безопасности жизнедеятельности</w:t>
            </w:r>
          </w:p>
        </w:tc>
      </w:tr>
      <w:tr w:rsidR="006B245E" w:rsidRPr="00D70D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ИУК-8.2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rsidR="006B245E" w:rsidRPr="00D70D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ИУК-8.3 уметь идентифицировать опасные и вредные факторы в рамках осуществляемой деятельности</w:t>
            </w:r>
          </w:p>
        </w:tc>
      </w:tr>
      <w:tr w:rsidR="006B245E" w:rsidRPr="00D70D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ИУК-8.4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rsidR="006B245E" w:rsidRPr="00D70D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ИУК-8.5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6B245E" w:rsidRPr="00D70DB5">
        <w:trPr>
          <w:trHeight w:hRule="exact" w:val="416"/>
        </w:trPr>
        <w:tc>
          <w:tcPr>
            <w:tcW w:w="9640" w:type="dxa"/>
          </w:tcPr>
          <w:p w:rsidR="006B245E" w:rsidRPr="00624BC4" w:rsidRDefault="006B245E">
            <w:pPr>
              <w:rPr>
                <w:lang w:val="ru-RU"/>
              </w:rPr>
            </w:pPr>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B245E" w:rsidRPr="00D70DB5">
        <w:trPr>
          <w:trHeight w:hRule="exact" w:val="1637"/>
        </w:trPr>
        <w:tc>
          <w:tcPr>
            <w:tcW w:w="9654" w:type="dxa"/>
            <w:shd w:val="clear" w:color="000000" w:fill="FFFFFF"/>
            <w:tcMar>
              <w:left w:w="34" w:type="dxa"/>
              <w:right w:w="34" w:type="dxa"/>
            </w:tcMar>
          </w:tcPr>
          <w:p w:rsidR="006B245E" w:rsidRPr="00624BC4" w:rsidRDefault="006B245E">
            <w:pPr>
              <w:spacing w:after="0" w:line="240" w:lineRule="auto"/>
              <w:jc w:val="both"/>
              <w:rPr>
                <w:sz w:val="24"/>
                <w:szCs w:val="24"/>
                <w:lang w:val="ru-RU"/>
              </w:rPr>
            </w:pPr>
          </w:p>
          <w:p w:rsidR="006B245E" w:rsidRPr="00624BC4" w:rsidRDefault="00893113" w:rsidP="00775234">
            <w:pPr>
              <w:spacing w:after="0" w:line="240" w:lineRule="auto"/>
              <w:jc w:val="both"/>
              <w:rPr>
                <w:sz w:val="24"/>
                <w:szCs w:val="24"/>
                <w:lang w:val="ru-RU"/>
              </w:rPr>
            </w:pPr>
            <w:r w:rsidRPr="00624BC4">
              <w:rPr>
                <w:rFonts w:ascii="Times New Roman" w:hAnsi="Times New Roman" w:cs="Times New Roman"/>
                <w:color w:val="000000"/>
                <w:sz w:val="24"/>
                <w:szCs w:val="24"/>
                <w:lang w:val="ru-RU"/>
              </w:rPr>
              <w:t>Дисциплина Б1.О.01.04 «Безопасность жизнедеятельности» относится к обязательной части, является дисциплиной</w:t>
            </w:r>
            <w:r w:rsidR="00775234">
              <w:rPr>
                <w:rFonts w:ascii="Times New Roman" w:hAnsi="Times New Roman" w:cs="Times New Roman"/>
                <w:color w:val="000000"/>
                <w:sz w:val="24"/>
                <w:szCs w:val="24"/>
                <w:lang w:val="ru-RU"/>
              </w:rPr>
              <w:t xml:space="preserve"> Блока Б1</w:t>
            </w:r>
            <w:r w:rsidRPr="00774EA2">
              <w:rPr>
                <w:rFonts w:ascii="Times New Roman" w:hAnsi="Times New Roman" w:cs="Times New Roman"/>
                <w:color w:val="000000"/>
                <w:sz w:val="24"/>
                <w:szCs w:val="24"/>
                <w:lang w:val="ru-RU"/>
              </w:rPr>
              <w:t xml:space="preserve">. </w:t>
            </w:r>
            <w:r w:rsidRPr="00624BC4">
              <w:rPr>
                <w:rFonts w:ascii="Times New Roman" w:hAnsi="Times New Roman" w:cs="Times New Roman"/>
                <w:color w:val="000000"/>
                <w:sz w:val="24"/>
                <w:szCs w:val="24"/>
                <w:lang w:val="ru-RU"/>
              </w:rPr>
              <w:t>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245E" w:rsidRPr="00D70D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Коды</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форми-</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руемых</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компе-</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тенций</w:t>
            </w:r>
          </w:p>
        </w:tc>
      </w:tr>
      <w:tr w:rsidR="006B245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6B245E"/>
        </w:tc>
      </w:tr>
      <w:tr w:rsidR="006B245E" w:rsidRPr="00D70D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6B245E">
            <w:pPr>
              <w:rPr>
                <w:lang w:val="ru-RU"/>
              </w:rPr>
            </w:pPr>
          </w:p>
        </w:tc>
      </w:tr>
      <w:tr w:rsidR="006B245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lang w:val="ru-RU"/>
              </w:rPr>
            </w:pPr>
            <w:r w:rsidRPr="00624BC4">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УК-8</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rsidRPr="00D70DB5">
        <w:trPr>
          <w:trHeight w:hRule="exact" w:val="1125"/>
        </w:trPr>
        <w:tc>
          <w:tcPr>
            <w:tcW w:w="9654" w:type="dxa"/>
            <w:gridSpan w:val="7"/>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245E">
        <w:trPr>
          <w:trHeight w:hRule="exact" w:val="585"/>
        </w:trPr>
        <w:tc>
          <w:tcPr>
            <w:tcW w:w="9654" w:type="dxa"/>
            <w:gridSpan w:val="7"/>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B245E" w:rsidRDefault="00893113">
            <w:pPr>
              <w:spacing w:after="0" w:line="240" w:lineRule="auto"/>
              <w:jc w:val="center"/>
              <w:rPr>
                <w:sz w:val="24"/>
                <w:szCs w:val="24"/>
              </w:rPr>
            </w:pPr>
            <w:r>
              <w:rPr>
                <w:rFonts w:ascii="Times New Roman" w:hAnsi="Times New Roman" w:cs="Times New Roman"/>
                <w:color w:val="000000"/>
                <w:sz w:val="24"/>
                <w:szCs w:val="24"/>
              </w:rPr>
              <w:t>Из них:</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8</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0</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0</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96</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зачеты 1</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1666"/>
        </w:trPr>
        <w:tc>
          <w:tcPr>
            <w:tcW w:w="9654" w:type="dxa"/>
            <w:gridSpan w:val="7"/>
            <w:shd w:val="clear" w:color="000000" w:fill="FFFFFF"/>
            <w:tcMar>
              <w:left w:w="34" w:type="dxa"/>
              <w:right w:w="34" w:type="dxa"/>
            </w:tcMar>
          </w:tcPr>
          <w:p w:rsidR="006B245E" w:rsidRPr="00624BC4" w:rsidRDefault="006B245E">
            <w:pPr>
              <w:spacing w:after="0" w:line="240" w:lineRule="auto"/>
              <w:jc w:val="center"/>
              <w:rPr>
                <w:sz w:val="24"/>
                <w:szCs w:val="24"/>
                <w:lang w:val="ru-RU"/>
              </w:rPr>
            </w:pPr>
          </w:p>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45E" w:rsidRPr="00624BC4" w:rsidRDefault="006B245E">
            <w:pPr>
              <w:spacing w:after="0" w:line="240" w:lineRule="auto"/>
              <w:jc w:val="center"/>
              <w:rPr>
                <w:sz w:val="24"/>
                <w:szCs w:val="24"/>
                <w:lang w:val="ru-RU"/>
              </w:rPr>
            </w:pPr>
          </w:p>
          <w:p w:rsidR="006B245E" w:rsidRDefault="008931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245E">
        <w:trPr>
          <w:trHeight w:hRule="exact" w:val="416"/>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Часов</w:t>
            </w:r>
          </w:p>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245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sidRPr="00624BC4">
              <w:rPr>
                <w:rFonts w:ascii="Times New Roman" w:hAnsi="Times New Roman" w:cs="Times New Roman"/>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sidRPr="00624BC4">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14</w:t>
            </w:r>
          </w:p>
        </w:tc>
      </w:tr>
      <w:tr w:rsidR="006B2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8</w:t>
            </w:r>
          </w:p>
        </w:tc>
      </w:tr>
      <w:tr w:rsidR="006B245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10</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108</w:t>
            </w:r>
          </w:p>
        </w:tc>
      </w:tr>
      <w:tr w:rsidR="006B245E" w:rsidRPr="00D70DB5">
        <w:trPr>
          <w:trHeight w:hRule="exact" w:val="6102"/>
        </w:trPr>
        <w:tc>
          <w:tcPr>
            <w:tcW w:w="9654" w:type="dxa"/>
            <w:gridSpan w:val="4"/>
            <w:shd w:val="clear" w:color="000000" w:fill="FFFFFF"/>
            <w:tcMar>
              <w:left w:w="34" w:type="dxa"/>
              <w:right w:w="34" w:type="dxa"/>
            </w:tcMar>
          </w:tcPr>
          <w:p w:rsidR="006B245E" w:rsidRPr="00624BC4" w:rsidRDefault="006B245E">
            <w:pPr>
              <w:spacing w:after="0" w:line="240" w:lineRule="auto"/>
              <w:jc w:val="both"/>
              <w:rPr>
                <w:sz w:val="20"/>
                <w:szCs w:val="20"/>
                <w:lang w:val="ru-RU"/>
              </w:rPr>
            </w:pP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Примечания:</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11734"/>
        </w:trPr>
        <w:tc>
          <w:tcPr>
            <w:tcW w:w="9654" w:type="dxa"/>
            <w:shd w:val="clear" w:color="000000" w:fill="FFFFFF"/>
            <w:tcMar>
              <w:left w:w="34" w:type="dxa"/>
              <w:right w:w="34" w:type="dxa"/>
            </w:tcMar>
          </w:tcPr>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24B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75234">
              <w:rPr>
                <w:rFonts w:ascii="Times New Roman" w:hAnsi="Times New Roman" w:cs="Times New Roman"/>
                <w:color w:val="000000"/>
                <w:sz w:val="20"/>
                <w:szCs w:val="20"/>
                <w:lang w:val="ru-RU"/>
              </w:rPr>
              <w:t xml:space="preserve">Федерацию </w:t>
            </w:r>
            <w:r w:rsidRPr="00624B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245E" w:rsidRPr="0077523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75234">
              <w:rPr>
                <w:rFonts w:ascii="Times New Roman" w:hAnsi="Times New Roman" w:cs="Times New Roman"/>
                <w:color w:val="000000"/>
                <w:sz w:val="20"/>
                <w:szCs w:val="20"/>
                <w:lang w:val="ru-RU"/>
              </w:rPr>
              <w:t xml:space="preserve">Федерацию </w:t>
            </w:r>
            <w:r w:rsidRPr="00624B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75234">
              <w:rPr>
                <w:rFonts w:ascii="Times New Roman" w:hAnsi="Times New Roman" w:cs="Times New Roman"/>
                <w:color w:val="000000"/>
                <w:sz w:val="20"/>
                <w:szCs w:val="20"/>
                <w:lang w:val="ru-RU"/>
              </w:rPr>
              <w:t>Академии, принятому на основании заявления обуча-ющегося).</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245E">
        <w:trPr>
          <w:trHeight w:hRule="exact" w:val="585"/>
        </w:trPr>
        <w:tc>
          <w:tcPr>
            <w:tcW w:w="9654" w:type="dxa"/>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Default="008931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245E" w:rsidRPr="00D70DB5">
        <w:trPr>
          <w:trHeight w:hRule="exact" w:val="26"/>
        </w:trPr>
        <w:tc>
          <w:tcPr>
            <w:tcW w:w="9654" w:type="dxa"/>
            <w:vMerge w:val="restart"/>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Понятия здоровья, характеристика компонентов здоровья</w:t>
            </w:r>
          </w:p>
        </w:tc>
      </w:tr>
      <w:tr w:rsidR="006B245E" w:rsidRPr="00D70DB5">
        <w:trPr>
          <w:trHeight w:hRule="exact" w:val="277"/>
        </w:trPr>
        <w:tc>
          <w:tcPr>
            <w:tcW w:w="9654" w:type="dxa"/>
            <w:vMerge/>
            <w:shd w:val="clear" w:color="000000" w:fill="FFFFFF"/>
            <w:tcMar>
              <w:left w:w="34" w:type="dxa"/>
              <w:right w:w="34" w:type="dxa"/>
            </w:tcMar>
          </w:tcPr>
          <w:p w:rsidR="006B245E" w:rsidRPr="00624BC4" w:rsidRDefault="006B245E">
            <w:pPr>
              <w:rPr>
                <w:lang w:val="ru-RU"/>
              </w:rPr>
            </w:pPr>
          </w:p>
        </w:tc>
      </w:tr>
      <w:tr w:rsidR="006B245E" w:rsidRPr="00D70DB5">
        <w:trPr>
          <w:trHeight w:hRule="exact" w:val="136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6B245E" w:rsidRPr="00D70DB5">
        <w:trPr>
          <w:trHeight w:hRule="exact" w:val="1122"/>
        </w:trPr>
        <w:tc>
          <w:tcPr>
            <w:tcW w:w="9654" w:type="dxa"/>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2181"/>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Обязанности работодателя по обеспечению безопасных условий и охраны труда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245E">
        <w:trPr>
          <w:trHeight w:hRule="exact" w:val="14"/>
        </w:trPr>
        <w:tc>
          <w:tcPr>
            <w:tcW w:w="9640" w:type="dxa"/>
          </w:tcPr>
          <w:p w:rsidR="006B245E" w:rsidRDefault="006B245E"/>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Методы защиты в условиях чрезвычайных ситуаций</w:t>
            </w:r>
          </w:p>
        </w:tc>
      </w:tr>
      <w:tr w:rsidR="006B245E" w:rsidRPr="00D70DB5">
        <w:trPr>
          <w:trHeight w:hRule="exact" w:val="4341"/>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6B245E" w:rsidRPr="00D70DB5">
        <w:trPr>
          <w:trHeight w:hRule="exact" w:val="14"/>
        </w:trPr>
        <w:tc>
          <w:tcPr>
            <w:tcW w:w="9640" w:type="dxa"/>
          </w:tcPr>
          <w:p w:rsidR="006B245E" w:rsidRPr="00624BC4" w:rsidRDefault="006B245E">
            <w:pPr>
              <w:rPr>
                <w:lang w:val="ru-RU"/>
              </w:rPr>
            </w:pPr>
          </w:p>
        </w:tc>
      </w:tr>
      <w:tr w:rsidR="006B245E">
        <w:trPr>
          <w:trHeight w:hRule="exact" w:val="855"/>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sidRPr="00624BC4">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6B245E" w:rsidRPr="00D70DB5">
        <w:trPr>
          <w:trHeight w:hRule="exact" w:val="7317"/>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B245E" w:rsidRPr="00D70DB5">
        <w:trPr>
          <w:trHeight w:hRule="exact" w:val="855"/>
        </w:trPr>
        <w:tc>
          <w:tcPr>
            <w:tcW w:w="9654" w:type="dxa"/>
            <w:gridSpan w:val="2"/>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B245E" w:rsidRPr="00D70DB5">
        <w:trPr>
          <w:trHeight w:hRule="exact" w:val="5182"/>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245E" w:rsidRPr="00D70DB5">
        <w:trPr>
          <w:trHeight w:hRule="exact" w:val="138"/>
        </w:trPr>
        <w:tc>
          <w:tcPr>
            <w:tcW w:w="285" w:type="dxa"/>
          </w:tcPr>
          <w:p w:rsidR="006B245E" w:rsidRPr="00624BC4" w:rsidRDefault="006B245E">
            <w:pPr>
              <w:rPr>
                <w:lang w:val="ru-RU"/>
              </w:rPr>
            </w:pPr>
          </w:p>
        </w:tc>
        <w:tc>
          <w:tcPr>
            <w:tcW w:w="9356" w:type="dxa"/>
          </w:tcPr>
          <w:p w:rsidR="006B245E" w:rsidRPr="00624BC4" w:rsidRDefault="006B245E">
            <w:pPr>
              <w:rPr>
                <w:lang w:val="ru-RU"/>
              </w:rPr>
            </w:pPr>
          </w:p>
        </w:tc>
      </w:tr>
      <w:tr w:rsidR="006B245E">
        <w:trPr>
          <w:trHeight w:hRule="exact" w:val="855"/>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B245E" w:rsidRDefault="00893113">
            <w:pPr>
              <w:spacing w:after="0" w:line="240" w:lineRule="auto"/>
              <w:rPr>
                <w:sz w:val="24"/>
                <w:szCs w:val="24"/>
              </w:rPr>
            </w:pPr>
            <w:r>
              <w:rPr>
                <w:rFonts w:ascii="Times New Roman" w:hAnsi="Times New Roman" w:cs="Times New Roman"/>
                <w:b/>
                <w:color w:val="000000"/>
                <w:sz w:val="24"/>
                <w:szCs w:val="24"/>
              </w:rPr>
              <w:t>Основная:</w:t>
            </w:r>
          </w:p>
        </w:tc>
      </w:tr>
      <w:tr w:rsidR="006B245E" w:rsidRPr="00D70DB5">
        <w:trPr>
          <w:trHeight w:hRule="exact" w:val="826"/>
        </w:trPr>
        <w:tc>
          <w:tcPr>
            <w:tcW w:w="9654" w:type="dxa"/>
            <w:gridSpan w:val="2"/>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1.</w:t>
            </w:r>
            <w:r w:rsidRPr="00624BC4">
              <w:rPr>
                <w:lang w:val="ru-RU"/>
              </w:rPr>
              <w:t xml:space="preserve"> </w:t>
            </w:r>
            <w:r w:rsidRPr="00624BC4">
              <w:rPr>
                <w:rFonts w:ascii="Times New Roman" w:hAnsi="Times New Roman" w:cs="Times New Roman"/>
                <w:color w:val="000000"/>
                <w:sz w:val="24"/>
                <w:szCs w:val="24"/>
                <w:lang w:val="ru-RU"/>
              </w:rPr>
              <w:t>Безопасность</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Ч.1</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Кузьминов</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Симферополь:</w:t>
            </w:r>
            <w:r w:rsidRPr="00624BC4">
              <w:rPr>
                <w:lang w:val="ru-RU"/>
              </w:rPr>
              <w:t xml:space="preserve"> </w:t>
            </w:r>
            <w:r w:rsidRPr="00624BC4">
              <w:rPr>
                <w:rFonts w:ascii="Times New Roman" w:hAnsi="Times New Roman" w:cs="Times New Roman"/>
                <w:color w:val="000000"/>
                <w:sz w:val="24"/>
                <w:szCs w:val="24"/>
                <w:lang w:val="ru-RU"/>
              </w:rPr>
              <w:t>Университет</w:t>
            </w:r>
            <w:r w:rsidRPr="00624BC4">
              <w:rPr>
                <w:lang w:val="ru-RU"/>
              </w:rPr>
              <w:t xml:space="preserve"> </w:t>
            </w:r>
            <w:r w:rsidRPr="00624BC4">
              <w:rPr>
                <w:rFonts w:ascii="Times New Roman" w:hAnsi="Times New Roman" w:cs="Times New Roman"/>
                <w:color w:val="000000"/>
                <w:sz w:val="24"/>
                <w:szCs w:val="24"/>
                <w:lang w:val="ru-RU"/>
              </w:rPr>
              <w:t>экономики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управления,</w:t>
            </w:r>
            <w:r w:rsidRPr="00624BC4">
              <w:rPr>
                <w:lang w:val="ru-RU"/>
              </w:rPr>
              <w:t xml:space="preserve"> </w:t>
            </w:r>
            <w:r w:rsidRPr="00624BC4">
              <w:rPr>
                <w:rFonts w:ascii="Times New Roman" w:hAnsi="Times New Roman" w:cs="Times New Roman"/>
                <w:color w:val="000000"/>
                <w:sz w:val="24"/>
                <w:szCs w:val="24"/>
                <w:lang w:val="ru-RU"/>
              </w:rPr>
              <w:t>2018.</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112</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2227-8397.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4" w:history="1">
              <w:r w:rsidR="00203804">
                <w:rPr>
                  <w:rStyle w:val="a3"/>
                  <w:lang w:val="ru-RU"/>
                </w:rPr>
                <w:t>http://www.iprbookshop.ru/86399.html</w:t>
              </w:r>
            </w:hyperlink>
            <w:r w:rsidRPr="00624BC4">
              <w:rPr>
                <w:lang w:val="ru-RU"/>
              </w:rPr>
              <w:t xml:space="preserve"> </w:t>
            </w:r>
          </w:p>
        </w:tc>
      </w:tr>
      <w:tr w:rsidR="006B245E" w:rsidRPr="00D70DB5">
        <w:trPr>
          <w:trHeight w:hRule="exact" w:val="826"/>
        </w:trPr>
        <w:tc>
          <w:tcPr>
            <w:tcW w:w="9654" w:type="dxa"/>
            <w:gridSpan w:val="2"/>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2.</w:t>
            </w:r>
            <w:r w:rsidRPr="00624BC4">
              <w:rPr>
                <w:lang w:val="ru-RU"/>
              </w:rPr>
              <w:t xml:space="preserve"> </w:t>
            </w:r>
            <w:r w:rsidRPr="00624BC4">
              <w:rPr>
                <w:rFonts w:ascii="Times New Roman" w:hAnsi="Times New Roman" w:cs="Times New Roman"/>
                <w:color w:val="000000"/>
                <w:sz w:val="24"/>
                <w:szCs w:val="24"/>
                <w:lang w:val="ru-RU"/>
              </w:rPr>
              <w:t>Безопасность</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Ч.2</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Кузьминов</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Симферополь:</w:t>
            </w:r>
            <w:r w:rsidRPr="00624BC4">
              <w:rPr>
                <w:lang w:val="ru-RU"/>
              </w:rPr>
              <w:t xml:space="preserve"> </w:t>
            </w:r>
            <w:r w:rsidRPr="00624BC4">
              <w:rPr>
                <w:rFonts w:ascii="Times New Roman" w:hAnsi="Times New Roman" w:cs="Times New Roman"/>
                <w:color w:val="000000"/>
                <w:sz w:val="24"/>
                <w:szCs w:val="24"/>
                <w:lang w:val="ru-RU"/>
              </w:rPr>
              <w:t>Университет</w:t>
            </w:r>
            <w:r w:rsidRPr="00624BC4">
              <w:rPr>
                <w:lang w:val="ru-RU"/>
              </w:rPr>
              <w:t xml:space="preserve"> </w:t>
            </w:r>
            <w:r w:rsidRPr="00624BC4">
              <w:rPr>
                <w:rFonts w:ascii="Times New Roman" w:hAnsi="Times New Roman" w:cs="Times New Roman"/>
                <w:color w:val="000000"/>
                <w:sz w:val="24"/>
                <w:szCs w:val="24"/>
                <w:lang w:val="ru-RU"/>
              </w:rPr>
              <w:t>экономики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управления,</w:t>
            </w:r>
            <w:r w:rsidRPr="00624BC4">
              <w:rPr>
                <w:lang w:val="ru-RU"/>
              </w:rPr>
              <w:t xml:space="preserve"> </w:t>
            </w:r>
            <w:r w:rsidRPr="00624BC4">
              <w:rPr>
                <w:rFonts w:ascii="Times New Roman" w:hAnsi="Times New Roman" w:cs="Times New Roman"/>
                <w:color w:val="000000"/>
                <w:sz w:val="24"/>
                <w:szCs w:val="24"/>
                <w:lang w:val="ru-RU"/>
              </w:rPr>
              <w:t>2018.</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152</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2227-8397.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5" w:history="1">
              <w:r w:rsidR="00203804">
                <w:rPr>
                  <w:rStyle w:val="a3"/>
                  <w:lang w:val="ru-RU"/>
                </w:rPr>
                <w:t>http://www.iprbookshop.ru/86400.html</w:t>
              </w:r>
            </w:hyperlink>
            <w:r w:rsidRPr="00624BC4">
              <w:rPr>
                <w:lang w:val="ru-RU"/>
              </w:rPr>
              <w:t xml:space="preserve"> </w:t>
            </w:r>
          </w:p>
        </w:tc>
      </w:tr>
      <w:tr w:rsidR="006B245E">
        <w:trPr>
          <w:trHeight w:hRule="exact" w:val="277"/>
        </w:trPr>
        <w:tc>
          <w:tcPr>
            <w:tcW w:w="285" w:type="dxa"/>
          </w:tcPr>
          <w:p w:rsidR="006B245E" w:rsidRPr="00624BC4" w:rsidRDefault="006B245E">
            <w:pPr>
              <w:rPr>
                <w:lang w:val="ru-RU"/>
              </w:rPr>
            </w:pPr>
          </w:p>
        </w:tc>
        <w:tc>
          <w:tcPr>
            <w:tcW w:w="9370" w:type="dxa"/>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Дополнительная:</w:t>
            </w:r>
          </w:p>
        </w:tc>
      </w:tr>
      <w:tr w:rsidR="006B245E" w:rsidRPr="00D70DB5">
        <w:trPr>
          <w:trHeight w:hRule="exact" w:val="26"/>
        </w:trPr>
        <w:tc>
          <w:tcPr>
            <w:tcW w:w="9654" w:type="dxa"/>
            <w:gridSpan w:val="2"/>
            <w:vMerge w:val="restart"/>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1.</w:t>
            </w:r>
            <w:r w:rsidRPr="00624BC4">
              <w:rPr>
                <w:lang w:val="ru-RU"/>
              </w:rPr>
              <w:t xml:space="preserve"> </w:t>
            </w:r>
            <w:r w:rsidRPr="00624BC4">
              <w:rPr>
                <w:rFonts w:ascii="Times New Roman" w:hAnsi="Times New Roman" w:cs="Times New Roman"/>
                <w:color w:val="000000"/>
                <w:sz w:val="24"/>
                <w:szCs w:val="24"/>
                <w:lang w:val="ru-RU"/>
              </w:rPr>
              <w:t>Основы</w:t>
            </w:r>
            <w:r w:rsidRPr="00624BC4">
              <w:rPr>
                <w:lang w:val="ru-RU"/>
              </w:rPr>
              <w:t xml:space="preserve"> </w:t>
            </w:r>
            <w:r w:rsidRPr="00624BC4">
              <w:rPr>
                <w:rFonts w:ascii="Times New Roman" w:hAnsi="Times New Roman" w:cs="Times New Roman"/>
                <w:color w:val="000000"/>
                <w:sz w:val="24"/>
                <w:szCs w:val="24"/>
                <w:lang w:val="ru-RU"/>
              </w:rPr>
              <w:t>безопасности</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первой</w:t>
            </w:r>
            <w:r w:rsidRPr="00624BC4">
              <w:rPr>
                <w:lang w:val="ru-RU"/>
              </w:rPr>
              <w:t xml:space="preserve"> </w:t>
            </w:r>
            <w:r w:rsidRPr="00624BC4">
              <w:rPr>
                <w:rFonts w:ascii="Times New Roman" w:hAnsi="Times New Roman" w:cs="Times New Roman"/>
                <w:color w:val="000000"/>
                <w:sz w:val="24"/>
                <w:szCs w:val="24"/>
                <w:lang w:val="ru-RU"/>
              </w:rPr>
              <w:t>медицинской</w:t>
            </w:r>
            <w:r w:rsidRPr="00624BC4">
              <w:rPr>
                <w:lang w:val="ru-RU"/>
              </w:rPr>
              <w:t xml:space="preserve"> </w:t>
            </w:r>
            <w:r w:rsidRPr="00624BC4">
              <w:rPr>
                <w:rFonts w:ascii="Times New Roman" w:hAnsi="Times New Roman" w:cs="Times New Roman"/>
                <w:color w:val="000000"/>
                <w:sz w:val="24"/>
                <w:szCs w:val="24"/>
                <w:lang w:val="ru-RU"/>
              </w:rPr>
              <w:t>помощи</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Р.</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К.,</w:t>
            </w:r>
            <w:r w:rsidRPr="00624BC4">
              <w:rPr>
                <w:lang w:val="ru-RU"/>
              </w:rPr>
              <w:t xml:space="preserve"> </w:t>
            </w:r>
            <w:r w:rsidRPr="00624BC4">
              <w:rPr>
                <w:rFonts w:ascii="Times New Roman" w:hAnsi="Times New Roman" w:cs="Times New Roman"/>
                <w:color w:val="000000"/>
                <w:sz w:val="24"/>
                <w:szCs w:val="24"/>
                <w:lang w:val="ru-RU"/>
              </w:rPr>
              <w:t>Балиоз</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Белоглазова</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Волобуева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Добарина</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Жигарев</w:t>
            </w:r>
            <w:r w:rsidRPr="00624BC4">
              <w:rPr>
                <w:lang w:val="ru-RU"/>
              </w:rPr>
              <w:t xml:space="preserve"> </w:t>
            </w:r>
            <w:r w:rsidRPr="00624BC4">
              <w:rPr>
                <w:rFonts w:ascii="Times New Roman" w:hAnsi="Times New Roman" w:cs="Times New Roman"/>
                <w:color w:val="000000"/>
                <w:sz w:val="24"/>
                <w:szCs w:val="24"/>
                <w:lang w:val="ru-RU"/>
              </w:rPr>
              <w:t>О.</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Ивочкин</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Косованова</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Кривощеков</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Г.,</w:t>
            </w:r>
            <w:r w:rsidRPr="00624BC4">
              <w:rPr>
                <w:lang w:val="ru-RU"/>
              </w:rPr>
              <w:t xml:space="preserve"> </w:t>
            </w:r>
            <w:r w:rsidRPr="00624BC4">
              <w:rPr>
                <w:rFonts w:ascii="Times New Roman" w:hAnsi="Times New Roman" w:cs="Times New Roman"/>
                <w:color w:val="000000"/>
                <w:sz w:val="24"/>
                <w:szCs w:val="24"/>
                <w:lang w:val="ru-RU"/>
              </w:rPr>
              <w:t>Мельникова</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Мозолевская</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Омельченко</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Гиренко</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Слинькова</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w:t>
            </w:r>
            <w:r w:rsidRPr="00624BC4">
              <w:rPr>
                <w:lang w:val="ru-RU"/>
              </w:rPr>
              <w:t xml:space="preserve"> </w:t>
            </w:r>
            <w:r w:rsidRPr="00624BC4">
              <w:rPr>
                <w:rFonts w:ascii="Times New Roman" w:hAnsi="Times New Roman" w:cs="Times New Roman"/>
                <w:color w:val="000000"/>
                <w:sz w:val="24"/>
                <w:szCs w:val="24"/>
                <w:lang w:val="ru-RU"/>
              </w:rPr>
              <w:t>Ширшова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Шуленина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Абаскалова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П.,</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Р.</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Кривощеков</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Г.,</w:t>
            </w:r>
            <w:r w:rsidRPr="00624BC4">
              <w:rPr>
                <w:lang w:val="ru-RU"/>
              </w:rPr>
              <w:t xml:space="preserve"> </w:t>
            </w:r>
            <w:r w:rsidRPr="00624BC4">
              <w:rPr>
                <w:rFonts w:ascii="Times New Roman" w:hAnsi="Times New Roman" w:cs="Times New Roman"/>
                <w:color w:val="000000"/>
                <w:sz w:val="24"/>
                <w:szCs w:val="24"/>
                <w:lang w:val="ru-RU"/>
              </w:rPr>
              <w:t>Омельченко</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Основы</w:t>
            </w:r>
            <w:r w:rsidRPr="00624BC4">
              <w:rPr>
                <w:lang w:val="ru-RU"/>
              </w:rPr>
              <w:t xml:space="preserve"> </w:t>
            </w:r>
            <w:r w:rsidRPr="00624BC4">
              <w:rPr>
                <w:rFonts w:ascii="Times New Roman" w:hAnsi="Times New Roman" w:cs="Times New Roman"/>
                <w:color w:val="000000"/>
                <w:sz w:val="24"/>
                <w:szCs w:val="24"/>
                <w:lang w:val="ru-RU"/>
              </w:rPr>
              <w:t>безопасности</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первой</w:t>
            </w:r>
            <w:r w:rsidRPr="00624BC4">
              <w:rPr>
                <w:lang w:val="ru-RU"/>
              </w:rPr>
              <w:t xml:space="preserve"> </w:t>
            </w:r>
            <w:r w:rsidRPr="00624BC4">
              <w:rPr>
                <w:rFonts w:ascii="Times New Roman" w:hAnsi="Times New Roman" w:cs="Times New Roman"/>
                <w:color w:val="000000"/>
                <w:sz w:val="24"/>
                <w:szCs w:val="24"/>
                <w:lang w:val="ru-RU"/>
              </w:rPr>
              <w:t>медицинской</w:t>
            </w:r>
            <w:r w:rsidRPr="00624BC4">
              <w:rPr>
                <w:lang w:val="ru-RU"/>
              </w:rPr>
              <w:t xml:space="preserve"> </w:t>
            </w:r>
            <w:r w:rsidRPr="00624BC4">
              <w:rPr>
                <w:rFonts w:ascii="Times New Roman" w:hAnsi="Times New Roman" w:cs="Times New Roman"/>
                <w:color w:val="000000"/>
                <w:sz w:val="24"/>
                <w:szCs w:val="24"/>
                <w:lang w:val="ru-RU"/>
              </w:rPr>
              <w:t>помощи</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Новосибирск:</w:t>
            </w:r>
            <w:r w:rsidRPr="00624BC4">
              <w:rPr>
                <w:lang w:val="ru-RU"/>
              </w:rPr>
              <w:t xml:space="preserve"> </w:t>
            </w:r>
            <w:r w:rsidRPr="00624BC4">
              <w:rPr>
                <w:rFonts w:ascii="Times New Roman" w:hAnsi="Times New Roman" w:cs="Times New Roman"/>
                <w:color w:val="000000"/>
                <w:sz w:val="24"/>
                <w:szCs w:val="24"/>
                <w:lang w:val="ru-RU"/>
              </w:rPr>
              <w:t>Сибирское</w:t>
            </w:r>
            <w:r w:rsidRPr="00624BC4">
              <w:rPr>
                <w:lang w:val="ru-RU"/>
              </w:rPr>
              <w:t xml:space="preserve"> </w:t>
            </w:r>
            <w:r w:rsidRPr="00624BC4">
              <w:rPr>
                <w:rFonts w:ascii="Times New Roman" w:hAnsi="Times New Roman" w:cs="Times New Roman"/>
                <w:color w:val="000000"/>
                <w:sz w:val="24"/>
                <w:szCs w:val="24"/>
                <w:lang w:val="ru-RU"/>
              </w:rPr>
              <w:t>университетское</w:t>
            </w:r>
            <w:r w:rsidRPr="00624BC4">
              <w:rPr>
                <w:lang w:val="ru-RU"/>
              </w:rPr>
              <w:t xml:space="preserve"> </w:t>
            </w:r>
            <w:r w:rsidRPr="00624BC4">
              <w:rPr>
                <w:rFonts w:ascii="Times New Roman" w:hAnsi="Times New Roman" w:cs="Times New Roman"/>
                <w:color w:val="000000"/>
                <w:sz w:val="24"/>
                <w:szCs w:val="24"/>
                <w:lang w:val="ru-RU"/>
              </w:rPr>
              <w:t>издательство,</w:t>
            </w:r>
            <w:r w:rsidRPr="00624BC4">
              <w:rPr>
                <w:lang w:val="ru-RU"/>
              </w:rPr>
              <w:t xml:space="preserve"> </w:t>
            </w:r>
            <w:r w:rsidRPr="00624BC4">
              <w:rPr>
                <w:rFonts w:ascii="Times New Roman" w:hAnsi="Times New Roman" w:cs="Times New Roman"/>
                <w:color w:val="000000"/>
                <w:sz w:val="24"/>
                <w:szCs w:val="24"/>
                <w:lang w:val="ru-RU"/>
              </w:rPr>
              <w:t>2017.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463</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978-5-379-02006-4.</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6" w:history="1">
              <w:r w:rsidR="00203804">
                <w:rPr>
                  <w:rStyle w:val="a3"/>
                  <w:lang w:val="ru-RU"/>
                </w:rPr>
                <w:t>http://www.iprbookshop.ru/65283.html</w:t>
              </w:r>
            </w:hyperlink>
            <w:r w:rsidRPr="00624BC4">
              <w:rPr>
                <w:lang w:val="ru-RU"/>
              </w:rPr>
              <w:t xml:space="preserve"> </w:t>
            </w:r>
          </w:p>
        </w:tc>
      </w:tr>
      <w:tr w:rsidR="006B245E" w:rsidRPr="00D70DB5">
        <w:trPr>
          <w:trHeight w:hRule="exact" w:val="2151"/>
        </w:trPr>
        <w:tc>
          <w:tcPr>
            <w:tcW w:w="9654" w:type="dxa"/>
            <w:gridSpan w:val="2"/>
            <w:vMerge/>
            <w:shd w:val="clear" w:color="000000" w:fill="FFFFFF"/>
            <w:tcMar>
              <w:left w:w="34" w:type="dxa"/>
              <w:right w:w="34" w:type="dxa"/>
            </w:tcMar>
          </w:tcPr>
          <w:p w:rsidR="006B245E" w:rsidRPr="00624BC4" w:rsidRDefault="006B245E">
            <w:pPr>
              <w:rPr>
                <w:lang w:val="ru-RU"/>
              </w:rPr>
            </w:pPr>
          </w:p>
        </w:tc>
      </w:tr>
      <w:tr w:rsidR="006B245E" w:rsidRPr="00D70DB5">
        <w:trPr>
          <w:trHeight w:hRule="exact" w:val="585"/>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B245E" w:rsidRPr="00D70DB5">
        <w:trPr>
          <w:trHeight w:hRule="exact" w:val="3665"/>
        </w:trPr>
        <w:tc>
          <w:tcPr>
            <w:tcW w:w="9654" w:type="dxa"/>
            <w:gridSpan w:val="2"/>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Режим доступа: </w:t>
            </w:r>
            <w:hyperlink r:id="rId7" w:history="1">
              <w:r w:rsidR="00203804">
                <w:rPr>
                  <w:rStyle w:val="a3"/>
                  <w:rFonts w:ascii="Times New Roman" w:hAnsi="Times New Roman" w:cs="Times New Roman"/>
                  <w:sz w:val="24"/>
                  <w:szCs w:val="24"/>
                  <w:lang w:val="ru-RU"/>
                </w:rPr>
                <w:t>http://www.iprbookshop.ru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2.    ЭБС издательства «Юрайт» Режим доступа: </w:t>
            </w:r>
            <w:hyperlink r:id="rId8" w:history="1">
              <w:r w:rsidR="00203804">
                <w:rPr>
                  <w:rStyle w:val="a3"/>
                  <w:rFonts w:ascii="Times New Roman" w:hAnsi="Times New Roman" w:cs="Times New Roman"/>
                  <w:sz w:val="24"/>
                  <w:szCs w:val="24"/>
                  <w:lang w:val="ru-RU"/>
                </w:rPr>
                <w:t>http://biblio-online.ru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203804">
                <w:rPr>
                  <w:rStyle w:val="a3"/>
                  <w:rFonts w:ascii="Times New Roman" w:hAnsi="Times New Roman" w:cs="Times New Roman"/>
                  <w:sz w:val="24"/>
                  <w:szCs w:val="24"/>
                  <w:lang w:val="ru-RU"/>
                </w:rPr>
                <w:t>http://window.edu.ru/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4BC4">
              <w:rPr>
                <w:rFonts w:ascii="Times New Roman" w:hAnsi="Times New Roman" w:cs="Times New Roman"/>
                <w:color w:val="000000"/>
                <w:sz w:val="24"/>
                <w:szCs w:val="24"/>
                <w:lang w:val="ru-RU"/>
              </w:rPr>
              <w:t xml:space="preserve"> Режим доступа: </w:t>
            </w:r>
            <w:hyperlink r:id="rId10" w:history="1">
              <w:r w:rsidR="00203804">
                <w:rPr>
                  <w:rStyle w:val="a3"/>
                  <w:rFonts w:ascii="Times New Roman" w:hAnsi="Times New Roman" w:cs="Times New Roman"/>
                  <w:sz w:val="24"/>
                  <w:szCs w:val="24"/>
                  <w:lang w:val="ru-RU"/>
                </w:rPr>
                <w:t>http://elibrary.ru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24BC4">
              <w:rPr>
                <w:rFonts w:ascii="Times New Roman" w:hAnsi="Times New Roman" w:cs="Times New Roman"/>
                <w:color w:val="000000"/>
                <w:sz w:val="24"/>
                <w:szCs w:val="24"/>
                <w:lang w:val="ru-RU"/>
              </w:rPr>
              <w:t xml:space="preserve"> Режим доступа:  </w:t>
            </w:r>
            <w:hyperlink r:id="rId11" w:history="1">
              <w:r w:rsidR="00203804">
                <w:rPr>
                  <w:rStyle w:val="a3"/>
                  <w:rFonts w:ascii="Times New Roman" w:hAnsi="Times New Roman" w:cs="Times New Roman"/>
                  <w:sz w:val="24"/>
                  <w:szCs w:val="24"/>
                  <w:lang w:val="ru-RU"/>
                </w:rPr>
                <w:t>http://www.sciencedirect.com</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edu</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203804">
                <w:rPr>
                  <w:rStyle w:val="a3"/>
                  <w:rFonts w:ascii="Times New Roman" w:hAnsi="Times New Roman" w:cs="Times New Roman"/>
                  <w:sz w:val="24"/>
                  <w:szCs w:val="24"/>
                  <w:lang w:val="ru-RU"/>
                </w:rPr>
                <w:t>http://journals.cambridge.org</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203804">
                <w:rPr>
                  <w:rStyle w:val="a3"/>
                  <w:rFonts w:ascii="Times New Roman" w:hAnsi="Times New Roman" w:cs="Times New Roman"/>
                  <w:sz w:val="24"/>
                  <w:szCs w:val="24"/>
                  <w:lang w:val="ru-RU"/>
                </w:rPr>
                <w:t>http://www.oxfordjoumals.org</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203804">
                <w:rPr>
                  <w:rStyle w:val="a3"/>
                  <w:rFonts w:ascii="Times New Roman" w:hAnsi="Times New Roman" w:cs="Times New Roman"/>
                  <w:sz w:val="24"/>
                  <w:szCs w:val="24"/>
                  <w:lang w:val="ru-RU"/>
                </w:rPr>
                <w:t>http://dic.academic.ru/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203804">
                <w:rPr>
                  <w:rStyle w:val="a3"/>
                  <w:rFonts w:ascii="Times New Roman" w:hAnsi="Times New Roman" w:cs="Times New Roman"/>
                  <w:sz w:val="24"/>
                  <w:szCs w:val="24"/>
                  <w:lang w:val="ru-RU"/>
                </w:rPr>
                <w:t>http://www.benran.ru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11.   </w:t>
            </w:r>
            <w:r w:rsidRPr="00775234">
              <w:rPr>
                <w:rFonts w:ascii="Times New Roman" w:hAnsi="Times New Roman" w:cs="Times New Roman"/>
                <w:color w:val="000000"/>
                <w:sz w:val="24"/>
                <w:szCs w:val="24"/>
                <w:lang w:val="ru-RU"/>
              </w:rPr>
              <w:t xml:space="preserve">Сайт Госкомстата РФ. </w:t>
            </w:r>
            <w:r w:rsidRPr="00624BC4">
              <w:rPr>
                <w:rFonts w:ascii="Times New Roman" w:hAnsi="Times New Roman" w:cs="Times New Roman"/>
                <w:color w:val="000000"/>
                <w:sz w:val="24"/>
                <w:szCs w:val="24"/>
                <w:lang w:val="ru-RU"/>
              </w:rPr>
              <w:t xml:space="preserve">Режим доступа: </w:t>
            </w:r>
            <w:hyperlink r:id="rId17" w:history="1">
              <w:r w:rsidR="00203804">
                <w:rPr>
                  <w:rStyle w:val="a3"/>
                  <w:rFonts w:ascii="Times New Roman" w:hAnsi="Times New Roman" w:cs="Times New Roman"/>
                  <w:sz w:val="24"/>
                  <w:szCs w:val="24"/>
                  <w:lang w:val="ru-RU"/>
                </w:rPr>
                <w:t>http://www.gks.ru</w:t>
              </w:r>
            </w:hyperlink>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6235"/>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775234">
              <w:rPr>
                <w:rFonts w:ascii="Times New Roman" w:hAnsi="Times New Roman" w:cs="Times New Roman"/>
                <w:color w:val="000000"/>
                <w:sz w:val="24"/>
                <w:szCs w:val="24"/>
                <w:lang w:val="ru-RU"/>
              </w:rPr>
              <w:lastRenderedPageBreak/>
              <w:t xml:space="preserve">12.   Сайт Российской государственной библиотеки. </w:t>
            </w:r>
            <w:r w:rsidRPr="00624BC4">
              <w:rPr>
                <w:rFonts w:ascii="Times New Roman" w:hAnsi="Times New Roman" w:cs="Times New Roman"/>
                <w:color w:val="000000"/>
                <w:sz w:val="24"/>
                <w:szCs w:val="24"/>
                <w:lang w:val="ru-RU"/>
              </w:rPr>
              <w:t xml:space="preserve">Режим доступа: </w:t>
            </w:r>
            <w:hyperlink r:id="rId18" w:history="1">
              <w:r w:rsidR="00203804">
                <w:rPr>
                  <w:rStyle w:val="a3"/>
                  <w:rFonts w:ascii="Times New Roman" w:hAnsi="Times New Roman" w:cs="Times New Roman"/>
                  <w:sz w:val="24"/>
                  <w:szCs w:val="24"/>
                  <w:lang w:val="ru-RU"/>
                </w:rPr>
                <w:t>http://diss.rsl.ru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203804">
                <w:rPr>
                  <w:rStyle w:val="a3"/>
                  <w:rFonts w:ascii="Times New Roman" w:hAnsi="Times New Roman" w:cs="Times New Roman"/>
                  <w:sz w:val="24"/>
                  <w:szCs w:val="24"/>
                  <w:lang w:val="ru-RU"/>
                </w:rPr>
                <w:t>http://ru.spinform.ru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245E" w:rsidRPr="00D70DB5">
        <w:trPr>
          <w:trHeight w:hRule="exact" w:val="31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B245E">
        <w:trPr>
          <w:trHeight w:hRule="exact" w:val="884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B245E" w:rsidRDefault="00893113">
            <w:pPr>
              <w:spacing w:after="0" w:line="240" w:lineRule="auto"/>
              <w:jc w:val="both"/>
              <w:rPr>
                <w:sz w:val="24"/>
                <w:szCs w:val="24"/>
              </w:rPr>
            </w:pPr>
            <w:r w:rsidRPr="00624BC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4973"/>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245E" w:rsidRPr="00D70DB5">
        <w:trPr>
          <w:trHeight w:hRule="exact" w:val="85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245E" w:rsidRPr="00D70DB5">
        <w:trPr>
          <w:trHeight w:hRule="exact" w:val="2989"/>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Перечень программного обеспечения</w:t>
            </w:r>
          </w:p>
          <w:p w:rsidR="006B245E" w:rsidRPr="00624BC4" w:rsidRDefault="006B245E">
            <w:pPr>
              <w:spacing w:after="0" w:line="240" w:lineRule="auto"/>
              <w:jc w:val="both"/>
              <w:rPr>
                <w:sz w:val="24"/>
                <w:szCs w:val="24"/>
                <w:lang w:val="ru-RU"/>
              </w:rPr>
            </w:pP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B245E" w:rsidRDefault="008931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245E" w:rsidRDefault="008931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4B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Антивирус Касперского</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4B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24B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B245E" w:rsidRPr="00624BC4" w:rsidRDefault="006B245E">
            <w:pPr>
              <w:spacing w:after="0" w:line="240" w:lineRule="auto"/>
              <w:jc w:val="both"/>
              <w:rPr>
                <w:sz w:val="24"/>
                <w:szCs w:val="24"/>
                <w:lang w:val="ru-RU"/>
              </w:rPr>
            </w:pP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gks</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Правительства РФ </w:t>
            </w:r>
            <w:hyperlink r:id="rId21"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government</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Президента РФ </w:t>
            </w:r>
            <w:hyperlink r:id="rId22" w:history="1">
              <w:r w:rsidR="00203804">
                <w:rPr>
                  <w:rStyle w:val="a3"/>
                  <w:rFonts w:ascii="Times New Roman" w:hAnsi="Times New Roman" w:cs="Times New Roman"/>
                  <w:sz w:val="24"/>
                  <w:szCs w:val="24"/>
                  <w:lang w:val="ru-RU"/>
                </w:rPr>
                <w:t>http://www.president.kremlin.ru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203804">
                <w:rPr>
                  <w:rStyle w:val="a3"/>
                  <w:rFonts w:ascii="Times New Roman" w:hAnsi="Times New Roman" w:cs="Times New Roman"/>
                  <w:sz w:val="24"/>
                  <w:szCs w:val="24"/>
                  <w:lang w:val="ru-RU"/>
                </w:rPr>
                <w:t>http://www.ict.edu.ru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B245E">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B245E" w:rsidRDefault="008931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03804">
                <w:rPr>
                  <w:rStyle w:val="a3"/>
                  <w:rFonts w:ascii="Times New Roman" w:hAnsi="Times New Roman" w:cs="Times New Roman"/>
                  <w:sz w:val="24"/>
                  <w:szCs w:val="24"/>
                </w:rPr>
                <w:t>http://fgosvo.ru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203804">
                <w:rPr>
                  <w:rStyle w:val="a3"/>
                  <w:rFonts w:ascii="Times New Roman" w:hAnsi="Times New Roman" w:cs="Times New Roman"/>
                  <w:sz w:val="24"/>
                  <w:szCs w:val="24"/>
                  <w:lang w:val="ru-RU"/>
                </w:rPr>
                <w:t>http://pravo.gov.ru</w:t>
              </w:r>
            </w:hyperlink>
          </w:p>
        </w:tc>
      </w:tr>
      <w:tr w:rsidR="006B245E" w:rsidRPr="00D70DB5">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Справочная правовая система «Гарант» </w:t>
            </w:r>
            <w:hyperlink r:id="rId26" w:history="1">
              <w:r w:rsidR="00203804">
                <w:rPr>
                  <w:rStyle w:val="a3"/>
                  <w:rFonts w:ascii="Times New Roman" w:hAnsi="Times New Roman" w:cs="Times New Roman"/>
                  <w:sz w:val="24"/>
                  <w:szCs w:val="24"/>
                  <w:lang w:val="ru-RU"/>
                </w:rPr>
                <w:t>http://edu.garant.ru/omga/</w:t>
              </w:r>
            </w:hyperlink>
          </w:p>
        </w:tc>
      </w:tr>
      <w:tr w:rsidR="006B245E" w:rsidRPr="00D70DB5">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203804">
                <w:rPr>
                  <w:rStyle w:val="a3"/>
                  <w:rFonts w:ascii="Times New Roman" w:hAnsi="Times New Roman" w:cs="Times New Roman"/>
                  <w:sz w:val="24"/>
                  <w:szCs w:val="24"/>
                  <w:lang w:val="ru-RU"/>
                </w:rPr>
                <w:t>http://www.consultant.ru/edu/student/study/</w:t>
              </w:r>
            </w:hyperlink>
          </w:p>
        </w:tc>
      </w:tr>
      <w:tr w:rsidR="006B245E">
        <w:trPr>
          <w:trHeight w:hRule="exact" w:val="314"/>
        </w:trPr>
        <w:tc>
          <w:tcPr>
            <w:tcW w:w="9654" w:type="dxa"/>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245E" w:rsidRPr="00D70DB5">
        <w:trPr>
          <w:trHeight w:hRule="exact" w:val="295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обеспечивает: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488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обработка текстовой, графической и эмпирической информации;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компьютерное тестирование;</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демонстрация мультимедийных материалов.</w:t>
            </w:r>
          </w:p>
        </w:tc>
      </w:tr>
      <w:tr w:rsidR="006B245E" w:rsidRPr="00D70DB5">
        <w:trPr>
          <w:trHeight w:hRule="exact" w:val="277"/>
        </w:trPr>
        <w:tc>
          <w:tcPr>
            <w:tcW w:w="9640" w:type="dxa"/>
          </w:tcPr>
          <w:p w:rsidR="006B245E" w:rsidRPr="00624BC4" w:rsidRDefault="006B245E">
            <w:pPr>
              <w:rPr>
                <w:lang w:val="ru-RU"/>
              </w:rPr>
            </w:pPr>
          </w:p>
        </w:tc>
      </w:tr>
      <w:tr w:rsidR="006B245E" w:rsidRPr="00D70DB5">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B245E" w:rsidRPr="00D70DB5">
        <w:trPr>
          <w:trHeight w:hRule="exact" w:val="964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и «ЭБС ЮРАЙТ».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D70DB5">
        <w:trPr>
          <w:trHeight w:hRule="exact" w:val="461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biblio</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online</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Электронно библиотечная система «ЭБС ЮРАЙТ».</w:t>
            </w:r>
          </w:p>
        </w:tc>
      </w:tr>
      <w:tr w:rsidR="006B245E" w:rsidRPr="00D70DB5">
        <w:trPr>
          <w:trHeight w:hRule="exact" w:val="2748"/>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3E4878">
                <w:rPr>
                  <w:rStyle w:val="a3"/>
                  <w:rFonts w:ascii="Times New Roman" w:hAnsi="Times New Roman" w:cs="Times New Roman"/>
                  <w:sz w:val="24"/>
                  <w:szCs w:val="24"/>
                  <w:lang w:val="ru-RU"/>
                </w:rPr>
                <w:t>www.biblio-online.ru.,</w:t>
              </w:r>
            </w:hyperlink>
            <w:r w:rsidRPr="00624BC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w:t>
            </w:r>
          </w:p>
        </w:tc>
      </w:tr>
      <w:tr w:rsidR="006B245E" w:rsidRPr="00D70DB5">
        <w:trPr>
          <w:trHeight w:hRule="exact" w:val="3830"/>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624BC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624BC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624BC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624BC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624BC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624BC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624BC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624BC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624BC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624B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624BC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624B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624BC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624BC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Электронно библиотечная система "ЭБС ЮРАЙТ "</w:t>
            </w:r>
            <w:hyperlink r:id="rId30" w:history="1">
              <w:r w:rsidR="003E4878">
                <w:rPr>
                  <w:rStyle w:val="a3"/>
                  <w:rFonts w:ascii="Times New Roman" w:hAnsi="Times New Roman" w:cs="Times New Roman"/>
                  <w:sz w:val="24"/>
                  <w:szCs w:val="24"/>
                  <w:lang w:val="ru-RU"/>
                </w:rPr>
                <w:t>www.biblio-online.ru,»</w:t>
              </w:r>
            </w:hyperlink>
            <w:r w:rsidRPr="00624BC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6B245E" w:rsidRPr="00D70DB5">
        <w:trPr>
          <w:trHeight w:hRule="exact" w:val="3560"/>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B245E" w:rsidRPr="00624BC4" w:rsidRDefault="006B245E">
      <w:pPr>
        <w:rPr>
          <w:lang w:val="ru-RU"/>
        </w:rPr>
      </w:pPr>
    </w:p>
    <w:sectPr w:rsidR="006B245E" w:rsidRPr="00624BC4" w:rsidSect="006B24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804"/>
    <w:rsid w:val="003E4878"/>
    <w:rsid w:val="00624BC4"/>
    <w:rsid w:val="00666470"/>
    <w:rsid w:val="006B245E"/>
    <w:rsid w:val="006B6636"/>
    <w:rsid w:val="00774EA2"/>
    <w:rsid w:val="00775234"/>
    <w:rsid w:val="00824F76"/>
    <w:rsid w:val="00893113"/>
    <w:rsid w:val="00A417E9"/>
    <w:rsid w:val="00AB113E"/>
    <w:rsid w:val="00C30FB2"/>
    <w:rsid w:val="00D31453"/>
    <w:rsid w:val="00D70DB5"/>
    <w:rsid w:val="00E209E2"/>
    <w:rsid w:val="00F15C4D"/>
    <w:rsid w:val="00F3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2AA55-8817-441A-A162-C2DA677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878"/>
    <w:rPr>
      <w:color w:val="0000FF" w:themeColor="hyperlink"/>
      <w:u w:val="single"/>
    </w:rPr>
  </w:style>
  <w:style w:type="character" w:styleId="a4">
    <w:name w:val="Unresolved Mention"/>
    <w:basedOn w:val="a0"/>
    <w:uiPriority w:val="99"/>
    <w:semiHidden/>
    <w:unhideWhenUsed/>
    <w:rsid w:val="0020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6589</Words>
  <Characters>37560</Characters>
  <Application>Microsoft Office Word</Application>
  <DocSecurity>0</DocSecurity>
  <Lines>313</Lines>
  <Paragraphs>88</Paragraphs>
  <ScaleCrop>false</ScaleCrop>
  <Company>Академия</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2021-2022_ФГОС3++2021_Бак-ЗФО-СР(21)_plx_Безопасность жизнедеятельности</dc:title>
  <dc:creator>FastReport.NET</dc:creator>
  <cp:lastModifiedBy>Mark Bernstorf</cp:lastModifiedBy>
  <cp:revision>14</cp:revision>
  <dcterms:created xsi:type="dcterms:W3CDTF">2021-09-09T09:46:00Z</dcterms:created>
  <dcterms:modified xsi:type="dcterms:W3CDTF">2022-11-12T16:09:00Z</dcterms:modified>
</cp:coreProperties>
</file>